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93E" w14:textId="77777777" w:rsidR="009913E7" w:rsidRDefault="009913E7" w:rsidP="00385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2E6CBA6" w14:textId="7075F89F" w:rsidR="009913E7" w:rsidRDefault="00D350B8" w:rsidP="00385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B8">
        <w:rPr>
          <w:rFonts w:ascii="Times New Roman" w:hAnsi="Times New Roman" w:cs="Times New Roman"/>
          <w:b/>
          <w:sz w:val="28"/>
          <w:szCs w:val="28"/>
        </w:rPr>
        <w:t>Управление данными предприятия</w:t>
      </w:r>
    </w:p>
    <w:p w14:paraId="1B1F8E20" w14:textId="77777777" w:rsidR="00B45883" w:rsidRDefault="00E64650" w:rsidP="00B4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50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 w:rsidRPr="00E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 системы теоретических знаний и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практических навыков в управления контентом организации и овладение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современных инструментальных ср</w:t>
      </w:r>
      <w:r w:rsidR="00B45883">
        <w:rPr>
          <w:rFonts w:ascii="Times New Roman" w:eastAsia="Times New Roman" w:hAnsi="Times New Roman" w:cs="Times New Roman"/>
          <w:sz w:val="28"/>
          <w:szCs w:val="28"/>
        </w:rPr>
        <w:t xml:space="preserve">едств, обеспечивающих поддержку </w:t>
      </w:r>
      <w:r w:rsidR="00B45883" w:rsidRPr="00B45883">
        <w:rPr>
          <w:rFonts w:ascii="Times New Roman" w:eastAsia="Times New Roman" w:hAnsi="Times New Roman" w:cs="Times New Roman"/>
          <w:sz w:val="28"/>
          <w:szCs w:val="28"/>
        </w:rPr>
        <w:t>процедур управления любой неструктурированной информацией</w:t>
      </w:r>
    </w:p>
    <w:p w14:paraId="249C2DFB" w14:textId="77777777" w:rsidR="005B46EA" w:rsidRDefault="00D401A7" w:rsidP="005B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169CAD2F" w14:textId="6AA92F8F" w:rsidR="00B45883" w:rsidRPr="005B46EA" w:rsidRDefault="00B45883" w:rsidP="005B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D350B8" w:rsidRPr="00D350B8">
        <w:rPr>
          <w:rFonts w:ascii="Times New Roman" w:hAnsi="Times New Roman" w:cs="Times New Roman"/>
          <w:sz w:val="28"/>
          <w:szCs w:val="28"/>
        </w:rPr>
        <w:t>Управление данными предприятия</w:t>
      </w:r>
      <w:r w:rsidRPr="00B45883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13ACA3FE" w14:textId="77777777" w:rsidR="009913E7" w:rsidRDefault="009913E7" w:rsidP="00B45883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14:paraId="611BF86D" w14:textId="77777777" w:rsidR="009913E7" w:rsidRDefault="009913E7" w:rsidP="00B4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информационного содержания (контента). Создание контента</w:t>
      </w:r>
      <w:r w:rsidR="0025703D" w:rsidRPr="0025703D">
        <w:rPr>
          <w:rFonts w:ascii="Times New Roman" w:hAnsi="Times New Roman" w:cs="Times New Roman"/>
          <w:sz w:val="28"/>
          <w:szCs w:val="28"/>
        </w:rPr>
        <w:t>.</w:t>
      </w:r>
      <w:r w:rsidR="0025703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контентом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Классификация и анализ контента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управления веб-контентом (</w:t>
      </w:r>
      <w:r>
        <w:rPr>
          <w:rFonts w:ascii="Times New Roman" w:hAnsi="Times New Roman" w:cs="Times New Roman"/>
          <w:sz w:val="28"/>
          <w:szCs w:val="28"/>
          <w:lang w:val="en-US"/>
        </w:rPr>
        <w:t>WCMS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электронного документооборота предприятш1, использующие веб-интерфейс</w:t>
      </w:r>
      <w:r w:rsidR="0025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Стандартизация в сфере управления контентом.</w:t>
      </w:r>
      <w:r w:rsidR="0025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рынка систем управления контентом. Развитие стандартизации в сфере управления контентом. Обзор рынка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 xml:space="preserve"> и ЕСМ. Обзор научных исследований в области управления контентом.</w:t>
      </w:r>
    </w:p>
    <w:sectPr w:rsidR="009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85"/>
    <w:rsid w:val="000A3C72"/>
    <w:rsid w:val="00187285"/>
    <w:rsid w:val="0023456F"/>
    <w:rsid w:val="0025703D"/>
    <w:rsid w:val="002761A9"/>
    <w:rsid w:val="003859F5"/>
    <w:rsid w:val="00455778"/>
    <w:rsid w:val="00484F37"/>
    <w:rsid w:val="005B46EA"/>
    <w:rsid w:val="00902166"/>
    <w:rsid w:val="009913E7"/>
    <w:rsid w:val="00B45883"/>
    <w:rsid w:val="00D350B8"/>
    <w:rsid w:val="00D401A7"/>
    <w:rsid w:val="00E64650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5B04"/>
  <w15:docId w15:val="{71A6FE29-B34D-4604-9B7E-72C0939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3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1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85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5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59F5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FFA0-058B-41F6-94D7-F19719EF80AC}"/>
</file>

<file path=customXml/itemProps2.xml><?xml version="1.0" encoding="utf-8"?>
<ds:datastoreItem xmlns:ds="http://schemas.openxmlformats.org/officeDocument/2006/customXml" ds:itemID="{EF865B98-7777-4509-93E2-A29D4478D610}"/>
</file>

<file path=customXml/itemProps3.xml><?xml version="1.0" encoding="utf-8"?>
<ds:datastoreItem xmlns:ds="http://schemas.openxmlformats.org/officeDocument/2006/customXml" ds:itemID="{A6E25783-E7C0-46E3-AF09-1192F4171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Наталия Морозова</cp:lastModifiedBy>
  <cp:revision>15</cp:revision>
  <dcterms:created xsi:type="dcterms:W3CDTF">2015-07-15T13:02:00Z</dcterms:created>
  <dcterms:modified xsi:type="dcterms:W3CDTF">2021-06-03T21:03:00Z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